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July 29, 2017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10:00 AM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In attendance: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Teri Boezinger, Heather Benson, Aaron Benson, Suzanne Manninen, Lisa Gammon, Dave Soper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 Minutes from last meeting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Motion: Heather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2. Harness update: Approximately 2 weeks before the move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3.  Treasurer’s Report -no treasurer’s report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 4.  New Members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Teri and Suzanne will be working together on entry eeze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This is the first year using entry eeze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Discussion of background checks of volunteers and board members-table until a later date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Club Office-discussion on how to keep that room safe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Possibly getting a camera for doorway area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5.  Election of Board Officers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President: Teri Boezinger and Heather Benson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Vice President: David Soper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Secretary: Lisa Gammon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Treasurer: Open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At large: Suzanne, Lainey, Amy, Tanya, and Janet Smith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Test chair: Teri Boezinger, Suzanne Manninen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Safe Sport: Lainey Manninen, Aaron Benson, Janet Smith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Membership: Suzanne Manninen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6.  Flexafit training program-until next meeting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7. EIFSC professional coaching staff credential overview document (document requested by Tonya Frost to send in response to inquiries)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Motion to adjourn-Teri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Second-Lisa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